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0F" w:rsidRPr="002B1288" w:rsidRDefault="00882B6F">
      <w:pPr>
        <w:rPr>
          <w:b/>
          <w:sz w:val="28"/>
          <w:szCs w:val="28"/>
        </w:rPr>
      </w:pPr>
      <w:r w:rsidRPr="002B1288">
        <w:rPr>
          <w:b/>
          <w:sz w:val="28"/>
          <w:szCs w:val="28"/>
        </w:rPr>
        <w:t>Western Regi</w:t>
      </w:r>
      <w:bookmarkStart w:id="0" w:name="_GoBack"/>
      <w:bookmarkEnd w:id="0"/>
      <w:r w:rsidRPr="002B1288">
        <w:rPr>
          <w:b/>
          <w:sz w:val="28"/>
          <w:szCs w:val="28"/>
        </w:rPr>
        <w:t>on Best Club Idea Share</w:t>
      </w:r>
    </w:p>
    <w:p w:rsidR="00882B6F" w:rsidRPr="002B1288" w:rsidRDefault="00882B6F">
      <w:pPr>
        <w:rPr>
          <w:b/>
          <w:sz w:val="18"/>
          <w:szCs w:val="18"/>
        </w:rPr>
      </w:pPr>
      <w:r w:rsidRPr="002B1288">
        <w:rPr>
          <w:b/>
          <w:sz w:val="18"/>
          <w:szCs w:val="18"/>
        </w:rPr>
        <w:t xml:space="preserve">Collected at Western Region </w:t>
      </w:r>
      <w:r w:rsidR="002B1288" w:rsidRPr="002B1288">
        <w:rPr>
          <w:b/>
          <w:sz w:val="18"/>
          <w:szCs w:val="18"/>
        </w:rPr>
        <w:t>conference</w:t>
      </w:r>
      <w:r w:rsidRPr="002B1288">
        <w:rPr>
          <w:b/>
          <w:sz w:val="18"/>
          <w:szCs w:val="18"/>
        </w:rPr>
        <w:t xml:space="preserve"> 9/19/14</w:t>
      </w:r>
    </w:p>
    <w:p w:rsidR="00882B6F" w:rsidRDefault="00882B6F"/>
    <w:p w:rsidR="00882B6F" w:rsidRDefault="00882B6F">
      <w:r>
        <w:t>AAF Colorado Springs</w:t>
      </w:r>
    </w:p>
    <w:p w:rsidR="00882B6F" w:rsidRDefault="00882B6F">
      <w:r>
        <w:t xml:space="preserve">Three-part membership drive services – partnering with high-end car club. Each series pat focusses on an audience media, agency, etc. Membership “drive” includes driving simulations. </w:t>
      </w:r>
    </w:p>
    <w:p w:rsidR="00882B6F" w:rsidRDefault="00882B6F"/>
    <w:p w:rsidR="00882B6F" w:rsidRDefault="00882B6F">
      <w:r>
        <w:t>AAF Great Falls</w:t>
      </w:r>
    </w:p>
    <w:p w:rsidR="00882B6F" w:rsidRDefault="00882B6F">
      <w:r>
        <w:t>Due to a failed school levy the club decided to contribute to the kids in the community by creating a day program targeting 100 Jr/Sr High School students. They covered the costs of the school district – buses, substitute teachers, lunch – total cost $2,500</w:t>
      </w:r>
      <w:r w:rsidR="002B1288">
        <w:t xml:space="preserve">. They did have one </w:t>
      </w:r>
      <w:r>
        <w:t xml:space="preserve">sponsor cover lunch costs so actual club cost was $1,500. The day long program provided the students with access to club members focused on radio (conducted radio remote), agency, print, etc. to better understand all facets of the industry and encourage their interest in the field moving forward. Club felt the $1,500 investment which reached 100 students was better than a scholarship perhaps only benefiting 1-2 students. Next event planned for this fall and will be targeting more rural schools in their region. </w:t>
      </w:r>
    </w:p>
    <w:p w:rsidR="00882B6F" w:rsidRDefault="00882B6F"/>
    <w:p w:rsidR="00882B6F" w:rsidRDefault="00882B6F">
      <w:r>
        <w:t>AAF Orange County</w:t>
      </w:r>
    </w:p>
    <w:p w:rsidR="00882B6F" w:rsidRDefault="00882B6F">
      <w:r>
        <w:t xml:space="preserve">Get access and encourage engagement with large agencies that are not currently participating in the club and club events by asking if they will host board meetings and other “like” events at their agency. It allows them to learn more about what the clubs is doing without immediate ask for membership. </w:t>
      </w:r>
    </w:p>
    <w:p w:rsidR="00882B6F" w:rsidRDefault="00882B6F"/>
    <w:p w:rsidR="00882B6F" w:rsidRDefault="00882B6F">
      <w:r>
        <w:t>Ad2 Honolulu</w:t>
      </w:r>
    </w:p>
    <w:p w:rsidR="00882B6F" w:rsidRDefault="002B1288">
      <w:r>
        <w:t xml:space="preserve">Focused on infrastructure </w:t>
      </w:r>
      <w:r w:rsidR="00882B6F">
        <w:t xml:space="preserve">improvements – developed a standard operating producers. Consolidated documents with Google docs and focused on being more proactive with planning in order to get their event promotions out in a </w:t>
      </w:r>
      <w:r>
        <w:t>timelier</w:t>
      </w:r>
      <w:r w:rsidR="00882B6F">
        <w:t xml:space="preserve"> manner. </w:t>
      </w:r>
    </w:p>
    <w:p w:rsidR="00882B6F" w:rsidRDefault="00882B6F"/>
    <w:p w:rsidR="00882B6F" w:rsidRDefault="00882B6F">
      <w:r>
        <w:t>AAF Seattle</w:t>
      </w:r>
    </w:p>
    <w:p w:rsidR="00882B6F" w:rsidRDefault="00882B6F">
      <w:r>
        <w:t xml:space="preserve">Created a program pyramid to help them focus on the hierarchy of their programs/event structure. They were previously a lunch and lean model, but </w:t>
      </w:r>
      <w:r w:rsidR="002B1288">
        <w:t>declining</w:t>
      </w:r>
      <w:r>
        <w:t xml:space="preserve"> participation and rising </w:t>
      </w:r>
      <w:r w:rsidR="002B1288">
        <w:t>costs</w:t>
      </w:r>
      <w:r>
        <w:t xml:space="preserve"> of venue caused them to seek out a new offering. Switched to no luncheons and focus on the program pyramid with the marquee event as their Creative Awards Show, followed by signature events like their Club Kick-off party, Art Bash and Chalk Talk, followed by mid-level </w:t>
      </w:r>
      <w:r w:rsidR="002B1288">
        <w:t>events</w:t>
      </w:r>
      <w:r>
        <w:t xml:space="preserve"> featuring </w:t>
      </w:r>
      <w:r w:rsidR="002B1288">
        <w:t>their</w:t>
      </w:r>
      <w:r>
        <w:t xml:space="preserve"> market insights series, which is an evening event conducted 3-4 times a year and their social event, agency after </w:t>
      </w:r>
      <w:r w:rsidR="002B1288">
        <w:t>hours</w:t>
      </w:r>
      <w:r>
        <w:t xml:space="preserve">. They have </w:t>
      </w:r>
      <w:r>
        <w:lastRenderedPageBreak/>
        <w:t xml:space="preserve">also looked to show up at other association events with their AAF Posse to show their </w:t>
      </w:r>
      <w:r w:rsidR="002B1288">
        <w:t>support</w:t>
      </w:r>
      <w:r>
        <w:t xml:space="preserve"> and get a presence within other organizations. </w:t>
      </w:r>
    </w:p>
    <w:p w:rsidR="00882B6F" w:rsidRDefault="00882B6F"/>
    <w:p w:rsidR="00882B6F" w:rsidRDefault="00882B6F">
      <w:r>
        <w:t>AAF Phoenix</w:t>
      </w:r>
    </w:p>
    <w:p w:rsidR="00882B6F" w:rsidRDefault="00882B6F">
      <w:r>
        <w:t xml:space="preserve">Felt club was </w:t>
      </w:r>
      <w:r w:rsidR="002B1288">
        <w:t>very</w:t>
      </w:r>
      <w:r>
        <w:t xml:space="preserve"> creative focus and wanted to activate media, account services and other </w:t>
      </w:r>
      <w:r w:rsidR="002B1288">
        <w:t>industry members</w:t>
      </w:r>
      <w:r>
        <w:t xml:space="preserve"> by creating another awards category to show a more industry-wide presence. They developed their Media Mix Awards, which launches in late </w:t>
      </w:r>
      <w:r w:rsidR="002B1288">
        <w:t>fall</w:t>
      </w:r>
      <w:r>
        <w:t xml:space="preserve"> and the awards will coincide with their creative awards show. </w:t>
      </w:r>
    </w:p>
    <w:p w:rsidR="00882B6F" w:rsidRDefault="00882B6F"/>
    <w:p w:rsidR="00882B6F" w:rsidRDefault="00882B6F">
      <w:r>
        <w:t>AD2 San Francisco</w:t>
      </w:r>
    </w:p>
    <w:p w:rsidR="00882B6F" w:rsidRDefault="00882B6F">
      <w:r>
        <w:t xml:space="preserve">Wanted to </w:t>
      </w:r>
      <w:r w:rsidR="002B1288">
        <w:t>increase</w:t>
      </w:r>
      <w:r>
        <w:t xml:space="preserve"> awareness of AD2 within </w:t>
      </w:r>
      <w:r w:rsidR="002B1288">
        <w:t>their</w:t>
      </w:r>
      <w:r>
        <w:t xml:space="preserve"> </w:t>
      </w:r>
      <w:r w:rsidR="002B1288">
        <w:t>market</w:t>
      </w:r>
      <w:r>
        <w:t xml:space="preserve">. Within partnership with a local media group they created the top 32 under 32 within </w:t>
      </w:r>
      <w:r w:rsidR="002B1288">
        <w:t>their</w:t>
      </w:r>
      <w:r>
        <w:t xml:space="preserve"> community who not only excel and do great work in the industry, but also do good within the community. The local media partner facilitated by providing the press to gain nominations, promote program, conducted interviews, etc. The timing of the event also allowed them to cross promote the Creative Awards competition. </w:t>
      </w:r>
    </w:p>
    <w:p w:rsidR="00882B6F" w:rsidRDefault="00882B6F"/>
    <w:p w:rsidR="00882B6F" w:rsidRDefault="00882B6F">
      <w:r>
        <w:t>AAF Palm Springs</w:t>
      </w:r>
    </w:p>
    <w:p w:rsidR="00882B6F" w:rsidRDefault="00882B6F">
      <w:r>
        <w:t xml:space="preserve">Created a new look, name, website and structure of events. Their launch will be at an ad bam event where they will offer tracks for learning information on various aspects of the business, then small businesses </w:t>
      </w:r>
      <w:r w:rsidR="002B1288">
        <w:t>would</w:t>
      </w:r>
      <w:r>
        <w:t xml:space="preserve"> have </w:t>
      </w:r>
      <w:r w:rsidR="002B1288">
        <w:t>the</w:t>
      </w:r>
      <w:r>
        <w:t xml:space="preserve"> </w:t>
      </w:r>
      <w:r w:rsidR="002B1288">
        <w:t>opportunity</w:t>
      </w:r>
      <w:r>
        <w:t xml:space="preserve"> to receive a marketing plan as an outcome from the event. The event then ties into their yearly media auction. They are partnering with the </w:t>
      </w:r>
      <w:r w:rsidR="002B1288">
        <w:t>chamber</w:t>
      </w:r>
      <w:r>
        <w:t xml:space="preserve"> to help facilitate the event and gain more exposure </w:t>
      </w:r>
      <w:r w:rsidR="002B1288">
        <w:t>amongst</w:t>
      </w:r>
      <w:r>
        <w:t xml:space="preserve"> their members. </w:t>
      </w:r>
    </w:p>
    <w:p w:rsidR="00882B6F" w:rsidRDefault="00882B6F"/>
    <w:p w:rsidR="00882B6F" w:rsidRDefault="006E5D70">
      <w:r>
        <w:t>Greater San Francisco</w:t>
      </w:r>
    </w:p>
    <w:p w:rsidR="006E5D70" w:rsidRDefault="006E5D70">
      <w:r>
        <w:t xml:space="preserve">Created a co-chaired NSAC so they were able to make personal calls to colleges in the area to gain exposure to the program/competition. In one year they saw an increase in colleges that attended to view the competition, one college make it a requirement for their students to attend. They hope long term this will encourage other colleges to also offer the program. </w:t>
      </w:r>
    </w:p>
    <w:p w:rsidR="006E5D70" w:rsidRDefault="006E5D70"/>
    <w:p w:rsidR="006E5D70" w:rsidRDefault="00DB612F">
      <w:r>
        <w:t>AAF New Mexico</w:t>
      </w:r>
    </w:p>
    <w:p w:rsidR="00DB612F" w:rsidRDefault="00DB612F">
      <w:r>
        <w:t xml:space="preserve">They looked to change their program focus from being that of a craft, but a focus on inspiration. With the idea to encourage further discussion and broader appeal amongst their membership. An upcoming presentation will be from a guy born in a mud hut. </w:t>
      </w:r>
    </w:p>
    <w:p w:rsidR="00DB612F" w:rsidRDefault="00DB612F"/>
    <w:p w:rsidR="00DB612F" w:rsidRDefault="00DB612F">
      <w:r>
        <w:t>AAF Sacramento</w:t>
      </w:r>
    </w:p>
    <w:p w:rsidR="00DB612F" w:rsidRDefault="00DB612F">
      <w:r>
        <w:lastRenderedPageBreak/>
        <w:t xml:space="preserve">Shifted some of their programs to be hosted at local agency offices featuring </w:t>
      </w:r>
      <w:r w:rsidR="002B1288">
        <w:t>microbreweries</w:t>
      </w:r>
      <w:r>
        <w:t xml:space="preserve"> that share their beers and story – called Kegs on Legs. They also have offered a Barrel on Legs featuring local wineries. They are also partnering with the Art Institute of Sacramento to create a campus Ad club in hopes to create an NSAC team next year. </w:t>
      </w:r>
    </w:p>
    <w:p w:rsidR="00DB612F" w:rsidRDefault="00DB612F"/>
    <w:p w:rsidR="00DB612F" w:rsidRDefault="00DB612F">
      <w:r>
        <w:t xml:space="preserve">AAF Utah </w:t>
      </w:r>
    </w:p>
    <w:p w:rsidR="00DB612F" w:rsidRDefault="00DB612F">
      <w:r>
        <w:t xml:space="preserve">Had challenges getting other clubs involved and club members involved in events. Created a summit, called the Club Collective, to look at ways in which they could work together. This resulted in a shared Google space for their calendar and other events to encourage mingling with clubs from one common calendar. </w:t>
      </w:r>
    </w:p>
    <w:p w:rsidR="00DB612F" w:rsidRDefault="00DB612F"/>
    <w:p w:rsidR="00DB612F" w:rsidRDefault="00DB612F">
      <w:r>
        <w:t>AAF Las Vegas</w:t>
      </w:r>
    </w:p>
    <w:p w:rsidR="00DB612F" w:rsidRDefault="00DB612F">
      <w:r>
        <w:t>Challenge with band aware</w:t>
      </w:r>
      <w:r w:rsidR="008B3FD8">
        <w:t>n</w:t>
      </w:r>
      <w:r>
        <w:t xml:space="preserve">ess within small community. Created a Speak and Speakeasy event series conducted once a quarter. The focus is on back to the craft and back to word of mouth. They hold a panel about different topics that are both advertising and non-advertising related. </w:t>
      </w:r>
    </w:p>
    <w:p w:rsidR="00DB612F" w:rsidRDefault="00DB612F"/>
    <w:p w:rsidR="00DB612F" w:rsidRDefault="00DB612F">
      <w:r>
        <w:t>Ad Professionals of Los Angeles</w:t>
      </w:r>
    </w:p>
    <w:p w:rsidR="00DB612F" w:rsidRDefault="00DB612F">
      <w:r>
        <w:t>Partnering with s</w:t>
      </w:r>
      <w:r w:rsidR="008B3FD8">
        <w:t>ocial</w:t>
      </w:r>
      <w:r>
        <w:t xml:space="preserve"> venture partne</w:t>
      </w:r>
      <w:r w:rsidR="008B3FD8">
        <w:t>r</w:t>
      </w:r>
      <w:r>
        <w:t xml:space="preserve">s to create a focus on non-profits in the area. Each non-profit is given 3 minutes to pitch during an evening event. Club members are encouraged to donate their talents and the event is covered by the LA Times and other local media. </w:t>
      </w:r>
    </w:p>
    <w:p w:rsidR="008B3FD8" w:rsidRDefault="008B3FD8"/>
    <w:p w:rsidR="008B3FD8" w:rsidRDefault="008B3FD8">
      <w:r>
        <w:t>AAF Silicon Valley</w:t>
      </w:r>
    </w:p>
    <w:p w:rsidR="008B3FD8" w:rsidRDefault="008B3FD8">
      <w:r>
        <w:t xml:space="preserve">Needed to reinvent themselves as many agencies going away as big companies are creating internal </w:t>
      </w:r>
      <w:r w:rsidR="002B1288">
        <w:t>agencies</w:t>
      </w:r>
      <w:r>
        <w:t xml:space="preserve">. They have a new tagline “where </w:t>
      </w:r>
      <w:r w:rsidR="002B1288">
        <w:t>creativity</w:t>
      </w:r>
      <w:r>
        <w:t xml:space="preserve"> meets marketing.” They are also getting involved with other events in their community – participating by being speakers at these events to leverage their audience and create thought leadership for the club. </w:t>
      </w:r>
    </w:p>
    <w:p w:rsidR="008B3FD8" w:rsidRDefault="008B3FD8"/>
    <w:p w:rsidR="008B3FD8" w:rsidRDefault="008B3FD8">
      <w:r>
        <w:t>AD2 Tucson</w:t>
      </w:r>
    </w:p>
    <w:p w:rsidR="008B3FD8" w:rsidRDefault="008B3FD8">
      <w:r>
        <w:t>Just re</w:t>
      </w:r>
      <w:r w:rsidR="002B1288">
        <w:t>b</w:t>
      </w:r>
      <w:r>
        <w:t xml:space="preserve">randed and launching </w:t>
      </w:r>
      <w:r w:rsidR="003D4245">
        <w:t>a</w:t>
      </w:r>
      <w:r>
        <w:t xml:space="preserve"> </w:t>
      </w:r>
      <w:r w:rsidR="002B1288">
        <w:t>n</w:t>
      </w:r>
      <w:r>
        <w:t xml:space="preserve">ew website. </w:t>
      </w:r>
      <w:r w:rsidR="003D4245">
        <w:t>Simultaneously</w:t>
      </w:r>
      <w:r w:rsidR="002B1288">
        <w:t xml:space="preserve">, they </w:t>
      </w:r>
      <w:r>
        <w:t xml:space="preserve">brought together a couple of brands – their club and a nonprofit group they operated, all </w:t>
      </w:r>
      <w:r w:rsidR="003D4245">
        <w:t>under</w:t>
      </w:r>
      <w:r>
        <w:t xml:space="preserve"> one website and brand offering. </w:t>
      </w:r>
    </w:p>
    <w:p w:rsidR="008B3FD8" w:rsidRDefault="008B3FD8"/>
    <w:p w:rsidR="008B3FD8" w:rsidRDefault="008B3FD8">
      <w:r>
        <w:t>AAF Inland Empire</w:t>
      </w:r>
    </w:p>
    <w:p w:rsidR="008B3FD8" w:rsidRDefault="008B3FD8">
      <w:r>
        <w:t xml:space="preserve">Focused on a change to their infrastructure with a big focus on committee development. Each board member is considered a chair of their committee and they are expected to distribute the work load. </w:t>
      </w:r>
      <w:r>
        <w:lastRenderedPageBreak/>
        <w:t>Focused on getting board mem</w:t>
      </w:r>
      <w:r w:rsidR="002B1288">
        <w:t>b</w:t>
      </w:r>
      <w:r>
        <w:t>ers more en</w:t>
      </w:r>
      <w:r w:rsidR="002B1288">
        <w:t>g</w:t>
      </w:r>
      <w:r>
        <w:t>agement. They also created a new sponsorship/fund</w:t>
      </w:r>
      <w:r w:rsidR="002B1288">
        <w:t xml:space="preserve">raising </w:t>
      </w:r>
      <w:r w:rsidR="003D4245">
        <w:t>chair who</w:t>
      </w:r>
      <w:r w:rsidR="002B1288">
        <w:t xml:space="preserve"> has been ver</w:t>
      </w:r>
      <w:r>
        <w:t xml:space="preserve">y successful in getting funds lined up for the year. </w:t>
      </w:r>
    </w:p>
    <w:p w:rsidR="002B1288" w:rsidRDefault="002B1288"/>
    <w:p w:rsidR="002B1288" w:rsidRDefault="002B1288">
      <w:r>
        <w:t>AD2 Denver</w:t>
      </w:r>
    </w:p>
    <w:p w:rsidR="002B1288" w:rsidRDefault="002B1288">
      <w:r>
        <w:t>Created an annual agency kick-ball tournament. They have 16 teams that compete with each other. The club provides free beer, food and t-</w:t>
      </w:r>
      <w:r w:rsidR="003D4245">
        <w:t>shirts</w:t>
      </w:r>
      <w:r>
        <w:t xml:space="preserve"> for each </w:t>
      </w:r>
      <w:r w:rsidR="003D4245">
        <w:t>team’s</w:t>
      </w:r>
      <w:r>
        <w:t xml:space="preserve"> registration. Have successfully raised roughly $5,000 from the event. </w:t>
      </w:r>
    </w:p>
    <w:p w:rsidR="002B1288" w:rsidRDefault="002B1288"/>
    <w:p w:rsidR="002B1288" w:rsidRDefault="002B1288">
      <w:r>
        <w:t>AAF Hawaii</w:t>
      </w:r>
    </w:p>
    <w:p w:rsidR="002B1288" w:rsidRDefault="003D4245">
      <w:r>
        <w:t xml:space="preserve">Launched </w:t>
      </w:r>
      <w:r w:rsidR="002B1288">
        <w:t xml:space="preserve">an Ad Month to </w:t>
      </w:r>
      <w:r>
        <w:t>create</w:t>
      </w:r>
      <w:r w:rsidR="002B1288">
        <w:t xml:space="preserve"> more of a presence within the community. The Governor of the state declared the month of May Ad </w:t>
      </w:r>
      <w:r>
        <w:t>Month</w:t>
      </w:r>
      <w:r w:rsidR="002B1288">
        <w:t xml:space="preserve">. Each night throughout the month they had events ranging from </w:t>
      </w:r>
      <w:r>
        <w:t>studio</w:t>
      </w:r>
      <w:r w:rsidR="002B1288">
        <w:t xml:space="preserve"> and press tours, classes on YouTube, photography lighting, etc. </w:t>
      </w:r>
      <w:r>
        <w:t>portfolio</w:t>
      </w:r>
      <w:r w:rsidR="002B1288">
        <w:t xml:space="preserve"> reviews and one agency hosted a Game of Interns event where interns were given various challenges and were ultimately hired by the host agency. They noticed a 5% bump in their membership. Details can be found at admonthhi.com</w:t>
      </w:r>
    </w:p>
    <w:p w:rsidR="002B1288" w:rsidRDefault="002B1288"/>
    <w:p w:rsidR="002B1288" w:rsidRDefault="002B1288">
      <w:r>
        <w:t>Boise Advertising Federation</w:t>
      </w:r>
    </w:p>
    <w:p w:rsidR="002B1288" w:rsidRDefault="002B1288">
      <w:r>
        <w:t xml:space="preserve">Conduct yearly golf tournament to raise funds for four NSAC teams throughout the state. The tournament involves various fundraising events by each college team – all funds raised are divided equally amongst all the schools – averaging yearly contribution of $1,000 per school. Given the </w:t>
      </w:r>
      <w:r w:rsidR="003D4245">
        <w:t>colleges</w:t>
      </w:r>
      <w:r>
        <w:t xml:space="preserve"> are traveling a fair distance the next day includes agency tours and a luncheon presentation. Additionally, the club started a sport league series. Featuring sports like kick-ball, </w:t>
      </w:r>
      <w:r w:rsidR="003D4245">
        <w:t>corn hole</w:t>
      </w:r>
      <w:r>
        <w:t xml:space="preserve">, </w:t>
      </w:r>
      <w:r w:rsidR="003D4245">
        <w:t>Ping-Pong</w:t>
      </w:r>
      <w:r>
        <w:t xml:space="preserve"> and bowling. The league is run by an official sports group who provides the referees. </w:t>
      </w:r>
    </w:p>
    <w:p w:rsidR="002B1288" w:rsidRDefault="002B1288"/>
    <w:p w:rsidR="002B1288" w:rsidRDefault="002B1288">
      <w:r>
        <w:t>AAF Reno</w:t>
      </w:r>
    </w:p>
    <w:p w:rsidR="002B1288" w:rsidRDefault="002B1288">
      <w:r>
        <w:t xml:space="preserve">Created a new Adventures to promote and capitalize on their creative awards show. They focused on their industry leaders and turned them into super heroes. They also created a superhero wall for photos at their creative awards show, which was also themed for </w:t>
      </w:r>
      <w:r w:rsidR="003D4245">
        <w:t>superheroes</w:t>
      </w:r>
      <w:r>
        <w:t xml:space="preserve">. With this additionally tie in they were able to give $3,000 to a local non-profit. </w:t>
      </w:r>
    </w:p>
    <w:p w:rsidR="002B1288" w:rsidRDefault="002B1288"/>
    <w:p w:rsidR="002B1288" w:rsidRDefault="002B1288"/>
    <w:p w:rsidR="00DB612F" w:rsidRDefault="00DB612F"/>
    <w:p w:rsidR="00DB612F" w:rsidRDefault="00DB612F"/>
    <w:p w:rsidR="00882B6F" w:rsidRDefault="00882B6F"/>
    <w:p w:rsidR="00882B6F" w:rsidRDefault="00882B6F"/>
    <w:sectPr w:rsidR="00882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6F"/>
    <w:rsid w:val="002346FD"/>
    <w:rsid w:val="002B1288"/>
    <w:rsid w:val="003D4245"/>
    <w:rsid w:val="006E5D70"/>
    <w:rsid w:val="00882B6F"/>
    <w:rsid w:val="008B3FD8"/>
    <w:rsid w:val="00910E13"/>
    <w:rsid w:val="00DB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B853E-FC24-4547-8BCE-A88CACF7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Christal Gammill</dc:creator>
  <cp:keywords/>
  <dc:description/>
  <cp:lastModifiedBy>Christal Gammill</cp:lastModifiedBy>
  <cp:revision>2</cp:revision>
  <dcterms:created xsi:type="dcterms:W3CDTF">2014-09-19T22:10:00Z</dcterms:created>
  <dcterms:modified xsi:type="dcterms:W3CDTF">2014-09-19T22:10:00Z</dcterms:modified>
</cp:coreProperties>
</file>